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542A" w14:textId="2512FACC" w:rsidR="00CD0F27" w:rsidRPr="0053398C" w:rsidRDefault="00CD0F27" w:rsidP="00CD0F27">
      <w:pPr>
        <w:pStyle w:val="NoSpacing"/>
        <w:jc w:val="center"/>
        <w:rPr>
          <w:b/>
          <w:sz w:val="32"/>
        </w:rPr>
      </w:pPr>
      <w:r w:rsidRPr="0053398C">
        <w:rPr>
          <w:b/>
          <w:sz w:val="32"/>
        </w:rPr>
        <w:t xml:space="preserve">Telling Your Story </w:t>
      </w:r>
      <w:r w:rsidR="002221BA">
        <w:rPr>
          <w:b/>
          <w:sz w:val="32"/>
        </w:rPr>
        <w:t>– Step Therapy</w:t>
      </w:r>
    </w:p>
    <w:p w14:paraId="1C38C3C6" w14:textId="77777777" w:rsidR="00CD0F27" w:rsidRDefault="00CD0F27" w:rsidP="00CD0F27">
      <w:pPr>
        <w:pStyle w:val="NoSpacing"/>
      </w:pPr>
    </w:p>
    <w:p w14:paraId="48BB47CA" w14:textId="16C131FB" w:rsidR="00CD0F27" w:rsidRPr="00FD441E" w:rsidRDefault="00CD0F27" w:rsidP="00CD0F27">
      <w:pPr>
        <w:pStyle w:val="NoSpacing"/>
      </w:pPr>
      <w:r w:rsidRPr="00FD441E">
        <w:t xml:space="preserve">Meetings with your </w:t>
      </w:r>
      <w:r w:rsidR="00820792">
        <w:t>lawmakers</w:t>
      </w:r>
      <w:r w:rsidR="002221BA">
        <w:t xml:space="preserve"> </w:t>
      </w:r>
      <w:r w:rsidRPr="00FD441E">
        <w:t>and their staff</w:t>
      </w:r>
      <w:r w:rsidR="00820792">
        <w:t xml:space="preserve"> </w:t>
      </w:r>
      <w:r w:rsidRPr="00FD441E">
        <w:t>are often very</w:t>
      </w:r>
      <w:r w:rsidRPr="00FD441E">
        <w:rPr>
          <w:i/>
        </w:rPr>
        <w:t xml:space="preserve"> </w:t>
      </w:r>
      <w:r w:rsidRPr="00FD441E">
        <w:t xml:space="preserve">short, so you only have about 15 minutes to introduce yourself, tell your story, and state the ask. To take full advantage of </w:t>
      </w:r>
      <w:r w:rsidR="00820792">
        <w:t xml:space="preserve">these </w:t>
      </w:r>
      <w:r w:rsidRPr="00FD441E">
        <w:t xml:space="preserve">meetings, it is important to practice telling your story and relating it to the policy asks ahead of time. </w:t>
      </w:r>
    </w:p>
    <w:p w14:paraId="53BDE773" w14:textId="77777777" w:rsidR="00CD0F27" w:rsidRPr="00FD441E" w:rsidRDefault="00CD0F27" w:rsidP="00CD0F27">
      <w:pPr>
        <w:pStyle w:val="NoSpacing"/>
      </w:pPr>
    </w:p>
    <w:p w14:paraId="3765032A" w14:textId="77777777" w:rsidR="00CD0F27" w:rsidRPr="00FD441E" w:rsidRDefault="00CD0F27" w:rsidP="00CD0F27">
      <w:pPr>
        <w:pStyle w:val="NoSpacing"/>
        <w:jc w:val="center"/>
      </w:pPr>
      <w:r w:rsidRPr="00FD441E">
        <w:t>This document is designed to help you do just that!</w:t>
      </w:r>
    </w:p>
    <w:p w14:paraId="39373AAD" w14:textId="77777777" w:rsidR="00CD0F27" w:rsidRPr="00FD441E" w:rsidRDefault="00CD0F27" w:rsidP="00CD0F27">
      <w:pPr>
        <w:pStyle w:val="NoSpacing"/>
      </w:pPr>
    </w:p>
    <w:p w14:paraId="16D2BF37" w14:textId="567D19ED" w:rsidR="00CD0F27" w:rsidRPr="00FD441E" w:rsidRDefault="00CD0F27" w:rsidP="00CD0F27">
      <w:pPr>
        <w:pStyle w:val="NoSpacing"/>
      </w:pPr>
      <w:r w:rsidRPr="00FD441E">
        <w:t xml:space="preserve">Below you’ll </w:t>
      </w:r>
      <w:r w:rsidR="009B4765">
        <w:t>find background and talking points for the ‘ask’, which in this case is step therapy</w:t>
      </w:r>
      <w:r w:rsidRPr="00FD441E">
        <w:t xml:space="preserve">. Use the blank lines to fill in your </w:t>
      </w:r>
      <w:r w:rsidR="002221BA">
        <w:t>story</w:t>
      </w:r>
      <w:r w:rsidRPr="00FD441E">
        <w:t xml:space="preserve"> </w:t>
      </w:r>
      <w:r w:rsidR="009B4765">
        <w:t>to go alongside the talking points</w:t>
      </w:r>
      <w:r w:rsidRPr="00FD441E">
        <w:t xml:space="preserve">. We’ve provided guiding questions to help you think about which part of your story relates to </w:t>
      </w:r>
      <w:r w:rsidR="00413D80">
        <w:t>the</w:t>
      </w:r>
      <w:r w:rsidRPr="00FD441E">
        <w:t xml:space="preserve"> ask. Then you can practice </w:t>
      </w:r>
      <w:r w:rsidR="002221BA">
        <w:t xml:space="preserve">introducing yourself and </w:t>
      </w:r>
      <w:r w:rsidRPr="00FD441E">
        <w:t xml:space="preserve">telling your story followed by the talking points </w:t>
      </w:r>
      <w:r w:rsidR="00413D80">
        <w:t xml:space="preserve">to prepare for your meetings. </w:t>
      </w:r>
    </w:p>
    <w:p w14:paraId="2DFE5595" w14:textId="77777777" w:rsidR="00CD0F27" w:rsidRPr="00FD441E" w:rsidRDefault="00CD0F27" w:rsidP="00CD0F27">
      <w:pPr>
        <w:pStyle w:val="NoSpacing"/>
      </w:pPr>
    </w:p>
    <w:p w14:paraId="1125FC3D" w14:textId="6363F985" w:rsidR="00CD0F27" w:rsidRPr="00FD441E" w:rsidRDefault="00CD0F27" w:rsidP="00CD0F27">
      <w:pPr>
        <w:pStyle w:val="NoSpacing"/>
      </w:pPr>
      <w:r w:rsidRPr="00FD441E">
        <w:t xml:space="preserve">To familiarize yourself with an ask you don’t have personal experience with, you can write about how </w:t>
      </w:r>
      <w:r w:rsidR="00505D05">
        <w:t>the policy changes you are advocating for</w:t>
      </w:r>
      <w:r w:rsidRPr="00FD441E">
        <w:t xml:space="preserve"> would benefit the psoriatic disease </w:t>
      </w:r>
      <w:r w:rsidR="00505D05" w:rsidRPr="00FD441E">
        <w:t>community</w:t>
      </w:r>
      <w:r w:rsidR="00505D05">
        <w:t xml:space="preserve"> at large</w:t>
      </w:r>
      <w:r w:rsidR="002221BA">
        <w:t xml:space="preserve"> or could potentially impact you</w:t>
      </w:r>
      <w:r w:rsidRPr="00FD441E">
        <w:t xml:space="preserve">. </w:t>
      </w:r>
    </w:p>
    <w:p w14:paraId="794A7218" w14:textId="77777777" w:rsidR="00CD0F27" w:rsidRDefault="00CD0F27" w:rsidP="00CD0F27">
      <w:pPr>
        <w:pStyle w:val="NoSpacing"/>
        <w:rPr>
          <w:b/>
          <w:sz w:val="24"/>
        </w:rPr>
      </w:pPr>
    </w:p>
    <w:p w14:paraId="3807FCED" w14:textId="29BFE905" w:rsidR="00CD0F27" w:rsidRPr="009C3E7C" w:rsidRDefault="00505D05" w:rsidP="00CD0F27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The ask</w:t>
      </w:r>
      <w:r w:rsidR="00CD0F27" w:rsidRPr="009C3E7C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>s</w:t>
      </w:r>
      <w:r w:rsidR="00CD0F27" w:rsidRPr="009C3E7C">
        <w:rPr>
          <w:b/>
          <w:sz w:val="24"/>
          <w:u w:val="single"/>
        </w:rPr>
        <w:t xml:space="preserve">tep </w:t>
      </w:r>
      <w:r>
        <w:rPr>
          <w:b/>
          <w:sz w:val="24"/>
          <w:u w:val="single"/>
        </w:rPr>
        <w:t>t</w:t>
      </w:r>
      <w:r w:rsidR="00CD0F27" w:rsidRPr="009C3E7C">
        <w:rPr>
          <w:b/>
          <w:sz w:val="24"/>
          <w:u w:val="single"/>
        </w:rPr>
        <w:t>herapy</w:t>
      </w:r>
      <w:r>
        <w:rPr>
          <w:b/>
          <w:sz w:val="24"/>
          <w:u w:val="single"/>
        </w:rPr>
        <w:t xml:space="preserve"> protections</w:t>
      </w:r>
    </w:p>
    <w:p w14:paraId="0AFB32A9" w14:textId="659AF75C" w:rsidR="00EC36CB" w:rsidRPr="006C7BA6" w:rsidRDefault="003C4F1E" w:rsidP="0057527E">
      <w:pPr>
        <w:pStyle w:val="NoSpacing"/>
      </w:pPr>
      <w:r w:rsidRPr="006C7BA6">
        <w:t xml:space="preserve">Background: </w:t>
      </w:r>
      <w:hyperlink r:id="rId8" w:history="1">
        <w:r w:rsidR="00F31DB7" w:rsidRPr="006C7BA6">
          <w:rPr>
            <w:rStyle w:val="Hyperlink"/>
          </w:rPr>
          <w:t>Step therapy</w:t>
        </w:r>
      </w:hyperlink>
      <w:r w:rsidR="00F31DB7" w:rsidRPr="006C7BA6">
        <w:t xml:space="preserve"> is a practice that that requires an individual “step through” a series of medications before their insurance will cover the </w:t>
      </w:r>
      <w:r w:rsidR="00BC13D3" w:rsidRPr="006C7BA6">
        <w:t>treatment</w:t>
      </w:r>
      <w:r w:rsidR="00F31DB7" w:rsidRPr="006C7BA6">
        <w:t xml:space="preserve"> recommended by their </w:t>
      </w:r>
      <w:r w:rsidR="00A261ED" w:rsidRPr="006C7BA6">
        <w:t>health care provider</w:t>
      </w:r>
      <w:r w:rsidR="00F31DB7" w:rsidRPr="006C7BA6">
        <w:t xml:space="preserve">. It is also called </w:t>
      </w:r>
      <w:r w:rsidR="00BC13D3" w:rsidRPr="006C7BA6">
        <w:t>“</w:t>
      </w:r>
      <w:r w:rsidR="00F31DB7" w:rsidRPr="006C7BA6">
        <w:t>fail first</w:t>
      </w:r>
      <w:r w:rsidR="00BC13D3" w:rsidRPr="006C7BA6">
        <w:t>”</w:t>
      </w:r>
      <w:r w:rsidR="00F31DB7" w:rsidRPr="006C7BA6">
        <w:t xml:space="preserve">, because an </w:t>
      </w:r>
      <w:r w:rsidR="26B2277D" w:rsidRPr="006C7BA6">
        <w:t>individual</w:t>
      </w:r>
      <w:r w:rsidR="00F31DB7" w:rsidRPr="006C7BA6">
        <w:t xml:space="preserve"> </w:t>
      </w:r>
      <w:proofErr w:type="gramStart"/>
      <w:r w:rsidR="00F31DB7" w:rsidRPr="006C7BA6">
        <w:t>has to</w:t>
      </w:r>
      <w:proofErr w:type="gramEnd"/>
      <w:r w:rsidR="00F31DB7" w:rsidRPr="006C7BA6">
        <w:t xml:space="preserve"> fail on each step before getting to the physician-recommended treatment.</w:t>
      </w:r>
      <w:r w:rsidR="00EC36CB" w:rsidRPr="006C7BA6">
        <w:t xml:space="preserve"> Example:  </w:t>
      </w:r>
      <w:r w:rsidR="00726D02" w:rsidRPr="006C7BA6">
        <w:t>Ba</w:t>
      </w:r>
      <w:r w:rsidR="00EC36CB" w:rsidRPr="006C7BA6">
        <w:t>sed on you</w:t>
      </w:r>
      <w:r w:rsidR="00726D02" w:rsidRPr="006C7BA6">
        <w:t xml:space="preserve">r </w:t>
      </w:r>
      <w:r w:rsidR="002A069E" w:rsidRPr="006C7BA6">
        <w:t>individual case, your doctor</w:t>
      </w:r>
      <w:r w:rsidR="00726D02" w:rsidRPr="006C7BA6">
        <w:t xml:space="preserve"> </w:t>
      </w:r>
      <w:r w:rsidR="00EC36CB" w:rsidRPr="006C7BA6">
        <w:t xml:space="preserve">wants you </w:t>
      </w:r>
      <w:r w:rsidR="002A069E" w:rsidRPr="006C7BA6">
        <w:t xml:space="preserve">to try </w:t>
      </w:r>
      <w:r w:rsidR="00BC13D3" w:rsidRPr="006C7BA6">
        <w:t xml:space="preserve">treatment </w:t>
      </w:r>
      <w:r w:rsidR="00EC36CB" w:rsidRPr="006C7BA6">
        <w:t xml:space="preserve">“C” but your insurance forces you to try </w:t>
      </w:r>
      <w:r w:rsidR="00BC13D3" w:rsidRPr="006C7BA6">
        <w:t xml:space="preserve">medications </w:t>
      </w:r>
      <w:r w:rsidR="00EC36CB" w:rsidRPr="006C7BA6">
        <w:t>“A” &amp; “B” before</w:t>
      </w:r>
      <w:r w:rsidR="002A069E" w:rsidRPr="006C7BA6">
        <w:t xml:space="preserve"> </w:t>
      </w:r>
      <w:r w:rsidR="00A261ED" w:rsidRPr="006C7BA6">
        <w:t>they will cover</w:t>
      </w:r>
      <w:r w:rsidR="002A069E" w:rsidRPr="006C7BA6">
        <w:t xml:space="preserve"> “C”</w:t>
      </w:r>
      <w:r w:rsidR="00EC36CB" w:rsidRPr="006C7BA6">
        <w:t xml:space="preserve">. </w:t>
      </w:r>
    </w:p>
    <w:p w14:paraId="7DF56D75" w14:textId="77777777" w:rsidR="00EC36CB" w:rsidRPr="006C7BA6" w:rsidRDefault="00F31DB7" w:rsidP="0057527E">
      <w:pPr>
        <w:pStyle w:val="NoSpacing"/>
      </w:pPr>
      <w:r w:rsidRPr="006C7BA6">
        <w:t xml:space="preserve"> </w:t>
      </w:r>
    </w:p>
    <w:p w14:paraId="50E5DFA6" w14:textId="7676349E" w:rsidR="00C57139" w:rsidRPr="006C7BA6" w:rsidRDefault="0057527E" w:rsidP="0057527E">
      <w:pPr>
        <w:pStyle w:val="NoSpacing"/>
      </w:pPr>
      <w:r w:rsidRPr="006C7BA6">
        <w:t>Step therapy can cause delays in access to care</w:t>
      </w:r>
      <w:r w:rsidR="00EC36CB" w:rsidRPr="006C7BA6">
        <w:t xml:space="preserve"> and ultimately can cause increases in medical costs for both insurers and patients</w:t>
      </w:r>
      <w:r w:rsidRPr="006C7BA6">
        <w:t>. F</w:t>
      </w:r>
      <w:r w:rsidR="00F31DB7" w:rsidRPr="006C7BA6">
        <w:t xml:space="preserve">or people with psoriatic disease, </w:t>
      </w:r>
      <w:r w:rsidRPr="006C7BA6">
        <w:t xml:space="preserve">these </w:t>
      </w:r>
      <w:r w:rsidR="00F31DB7" w:rsidRPr="006C7BA6">
        <w:t xml:space="preserve">delays can jeopardize </w:t>
      </w:r>
      <w:r w:rsidR="00162E56">
        <w:t>the ability to perform daily tasks</w:t>
      </w:r>
      <w:r w:rsidR="00F31DB7" w:rsidRPr="006C7BA6">
        <w:t>,</w:t>
      </w:r>
      <w:r w:rsidR="00162E56">
        <w:t xml:space="preserve"> decrease</w:t>
      </w:r>
      <w:r w:rsidR="00F31DB7" w:rsidRPr="006C7BA6">
        <w:t xml:space="preserve"> long-term mobility and cause irreversible joint damage</w:t>
      </w:r>
      <w:r w:rsidR="2B850128" w:rsidRPr="006C7BA6">
        <w:t xml:space="preserve">. </w:t>
      </w:r>
    </w:p>
    <w:p w14:paraId="2C1A8AC5" w14:textId="77777777" w:rsidR="00C57139" w:rsidRPr="006C7BA6" w:rsidRDefault="00C57139" w:rsidP="00CD0F27">
      <w:pPr>
        <w:pStyle w:val="NoSpacing"/>
        <w:rPr>
          <w:b/>
          <w:i/>
        </w:rPr>
      </w:pPr>
    </w:p>
    <w:p w14:paraId="257EF3D4" w14:textId="162B9FD3" w:rsidR="00CD0F27" w:rsidRPr="002221BA" w:rsidRDefault="00CD0F27" w:rsidP="00CD0F27">
      <w:pPr>
        <w:pStyle w:val="NoSpacing"/>
        <w:rPr>
          <w:bCs/>
          <w:i/>
        </w:rPr>
      </w:pPr>
      <w:r w:rsidRPr="002221BA">
        <w:rPr>
          <w:b/>
          <w:i/>
        </w:rPr>
        <w:t>Have you experienced step therapy?</w:t>
      </w:r>
      <w:r w:rsidR="00BD7CCD" w:rsidRPr="002221BA">
        <w:rPr>
          <w:b/>
          <w:i/>
        </w:rPr>
        <w:t xml:space="preserve"> If so, share your story on the lines below.</w:t>
      </w:r>
    </w:p>
    <w:p w14:paraId="751B60E3" w14:textId="77777777" w:rsidR="002221BA" w:rsidRPr="002221BA" w:rsidRDefault="002221BA" w:rsidP="00CD0F27">
      <w:pPr>
        <w:pStyle w:val="NoSpacing"/>
        <w:rPr>
          <w:bCs/>
          <w:i/>
          <w:sz w:val="14"/>
          <w:szCs w:val="14"/>
        </w:rPr>
      </w:pPr>
    </w:p>
    <w:p w14:paraId="6473B41F" w14:textId="24D0356C" w:rsidR="005A2FBD" w:rsidRPr="002221BA" w:rsidRDefault="005A2FBD" w:rsidP="00CD0F27">
      <w:pPr>
        <w:pStyle w:val="NoSpacing"/>
        <w:rPr>
          <w:bCs/>
          <w:i/>
        </w:rPr>
      </w:pPr>
      <w:r w:rsidRPr="002221BA">
        <w:rPr>
          <w:b/>
          <w:i/>
        </w:rPr>
        <w:t>If you have not experienced step therapy,</w:t>
      </w:r>
      <w:r w:rsidR="00B90668" w:rsidRPr="002221BA">
        <w:rPr>
          <w:b/>
          <w:i/>
        </w:rPr>
        <w:t xml:space="preserve"> write about how this example would impact you</w:t>
      </w:r>
      <w:r w:rsidR="00846338" w:rsidRPr="002221BA">
        <w:rPr>
          <w:b/>
          <w:i/>
        </w:rPr>
        <w:t>:</w:t>
      </w:r>
      <w:r w:rsidR="00B90668" w:rsidRPr="002221BA">
        <w:rPr>
          <w:bCs/>
          <w:i/>
        </w:rPr>
        <w:t xml:space="preserve"> Say you are taking a medication that is successfully controlling your psoriasis and/or psoriatic arthritis. You change jobs (or your employer changes health plans) and the medication you are currently taking is</w:t>
      </w:r>
      <w:r w:rsidR="002833DF" w:rsidRPr="002221BA">
        <w:rPr>
          <w:bCs/>
          <w:i/>
        </w:rPr>
        <w:t xml:space="preserve"> subject to step therapy, meaning you have to try – and fail – </w:t>
      </w:r>
      <w:r w:rsidR="002221BA">
        <w:rPr>
          <w:bCs/>
          <w:i/>
        </w:rPr>
        <w:t>other</w:t>
      </w:r>
      <w:r w:rsidR="002833DF" w:rsidRPr="002221BA">
        <w:rPr>
          <w:bCs/>
          <w:i/>
        </w:rPr>
        <w:t xml:space="preserve"> medication</w:t>
      </w:r>
      <w:r w:rsidR="002221BA">
        <w:rPr>
          <w:bCs/>
          <w:i/>
        </w:rPr>
        <w:t>s</w:t>
      </w:r>
      <w:r w:rsidR="002833DF" w:rsidRPr="002221BA">
        <w:rPr>
          <w:bCs/>
          <w:i/>
        </w:rPr>
        <w:t xml:space="preserve"> before you receive insurance coverage for the medication you are currently stable on. How would this impact you?</w:t>
      </w:r>
      <w:bookmarkStart w:id="0" w:name="_GoBack"/>
      <w:bookmarkEnd w:id="0"/>
    </w:p>
    <w:p w14:paraId="4F27E00F" w14:textId="77777777" w:rsidR="00BD7CCD" w:rsidRPr="00CD31A9" w:rsidRDefault="00BD7CCD" w:rsidP="00CD0F27">
      <w:pPr>
        <w:pStyle w:val="NoSpacing"/>
        <w:rPr>
          <w:b/>
          <w:i/>
          <w:sz w:val="24"/>
        </w:rPr>
      </w:pPr>
    </w:p>
    <w:p w14:paraId="125CDCCB" w14:textId="77777777" w:rsidR="00CD0F27" w:rsidRDefault="00CD0F27" w:rsidP="00CD0F27">
      <w:pPr>
        <w:pStyle w:val="NoSpacing"/>
      </w:pPr>
      <w:r>
        <w:t>___________________________________________________________________________________</w:t>
      </w:r>
    </w:p>
    <w:p w14:paraId="0F8F03E2" w14:textId="1A718D36" w:rsidR="00CD0F27" w:rsidRDefault="00CD0F27" w:rsidP="00CD0F27">
      <w:pPr>
        <w:pStyle w:val="NoSpacing"/>
      </w:pPr>
    </w:p>
    <w:p w14:paraId="5584C16C" w14:textId="77777777" w:rsidR="006C7BA6" w:rsidRDefault="006C7BA6" w:rsidP="006C7BA6">
      <w:pPr>
        <w:pStyle w:val="NoSpacing"/>
      </w:pPr>
      <w:r>
        <w:t>___________________________________________________________________________________</w:t>
      </w:r>
    </w:p>
    <w:p w14:paraId="114314E1" w14:textId="77777777" w:rsidR="006C7BA6" w:rsidRDefault="006C7BA6" w:rsidP="00CD0F27">
      <w:pPr>
        <w:pStyle w:val="NoSpacing"/>
      </w:pPr>
    </w:p>
    <w:p w14:paraId="7C94A80D" w14:textId="77777777" w:rsidR="00CD0F27" w:rsidRDefault="00CD0F27" w:rsidP="00CD0F27">
      <w:pPr>
        <w:pStyle w:val="NoSpacing"/>
      </w:pPr>
      <w:r>
        <w:t>___________________________________________________________________________________</w:t>
      </w:r>
    </w:p>
    <w:p w14:paraId="6DFFE857" w14:textId="77777777" w:rsidR="00CD0F27" w:rsidRDefault="00CD0F27" w:rsidP="00CD0F27">
      <w:pPr>
        <w:pStyle w:val="NoSpacing"/>
      </w:pPr>
    </w:p>
    <w:p w14:paraId="0D8147EC" w14:textId="77777777" w:rsidR="00CD0F27" w:rsidRDefault="00CD0F27" w:rsidP="00CD0F27">
      <w:pPr>
        <w:pStyle w:val="NoSpacing"/>
      </w:pPr>
      <w:r>
        <w:t>___________________________________________________________________________________</w:t>
      </w:r>
    </w:p>
    <w:p w14:paraId="33B0D505" w14:textId="77777777" w:rsidR="00CD0F27" w:rsidRPr="006E2B72" w:rsidRDefault="00CD0F27" w:rsidP="00CD0F27">
      <w:pPr>
        <w:pStyle w:val="NoSpacing"/>
      </w:pPr>
    </w:p>
    <w:p w14:paraId="21E8E1B5" w14:textId="77777777" w:rsidR="00CD0F27" w:rsidRDefault="00CD0F27" w:rsidP="00CD0F27">
      <w:pPr>
        <w:pStyle w:val="NoSpacing"/>
      </w:pPr>
      <w:r>
        <w:t>___________________________________________________________________________________</w:t>
      </w:r>
    </w:p>
    <w:p w14:paraId="7E279BC4" w14:textId="77777777" w:rsidR="00CD0F27" w:rsidRDefault="00CD0F27" w:rsidP="00CD0F27">
      <w:pPr>
        <w:pStyle w:val="NoSpacing"/>
      </w:pPr>
    </w:p>
    <w:p w14:paraId="508FA530" w14:textId="76CEDFE0" w:rsidR="00CD0F27" w:rsidRDefault="00CD0F27" w:rsidP="00CD0F27">
      <w:pPr>
        <w:pStyle w:val="NoSpacing"/>
      </w:pPr>
      <w:r>
        <w:t>___________________________________________________________________________________</w:t>
      </w:r>
    </w:p>
    <w:p w14:paraId="5FC7DCA7" w14:textId="77777777" w:rsidR="00883FDC" w:rsidRDefault="00883FDC" w:rsidP="00CD0F27">
      <w:pPr>
        <w:pStyle w:val="NoSpacing"/>
      </w:pPr>
    </w:p>
    <w:p w14:paraId="796F7900" w14:textId="30664DEA" w:rsidR="00883FDC" w:rsidRDefault="00883FDC" w:rsidP="00CD0F27">
      <w:pPr>
        <w:pStyle w:val="NoSpacing"/>
      </w:pPr>
      <w:r>
        <w:t>___________________________________________________________________________________</w:t>
      </w:r>
    </w:p>
    <w:p w14:paraId="4C6C54CF" w14:textId="77777777" w:rsidR="004D2D65" w:rsidRDefault="004D2D65" w:rsidP="004D2D65">
      <w:pPr>
        <w:pStyle w:val="NoSpacing"/>
      </w:pPr>
    </w:p>
    <w:p w14:paraId="5E14D4E0" w14:textId="130D95D9" w:rsidR="00883FDC" w:rsidRDefault="00CD0F27" w:rsidP="00883FDC">
      <w:pPr>
        <w:pStyle w:val="NoSpacing"/>
      </w:pPr>
      <w:r>
        <w:t>After discussing your experiences with step therapy</w:t>
      </w:r>
      <w:r w:rsidR="00233E12">
        <w:t>, or how being forced to undergo step therapy would impact you</w:t>
      </w:r>
      <w:r>
        <w:t xml:space="preserve">, you can go right into </w:t>
      </w:r>
      <w:r w:rsidR="004A1EDB">
        <w:t xml:space="preserve">asking your lawmaker to support step therapy </w:t>
      </w:r>
      <w:r w:rsidR="00883FDC">
        <w:t>protections</w:t>
      </w:r>
      <w:r w:rsidR="004A1EDB">
        <w:t xml:space="preserve"> </w:t>
      </w:r>
      <w:r w:rsidR="00D93A6A">
        <w:t xml:space="preserve">that would create </w:t>
      </w:r>
      <w:r w:rsidR="00883FDC">
        <w:t>a clear</w:t>
      </w:r>
      <w:r w:rsidR="0052575C">
        <w:t>, patient-friendly</w:t>
      </w:r>
      <w:r w:rsidR="00883FDC">
        <w:t xml:space="preserve"> exceptions process. </w:t>
      </w:r>
    </w:p>
    <w:sectPr w:rsidR="00883FDC" w:rsidSect="00B65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EED"/>
    <w:multiLevelType w:val="hybridMultilevel"/>
    <w:tmpl w:val="BE64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F60"/>
    <w:multiLevelType w:val="hybridMultilevel"/>
    <w:tmpl w:val="F07A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6400"/>
    <w:multiLevelType w:val="hybridMultilevel"/>
    <w:tmpl w:val="08B2EC66"/>
    <w:lvl w:ilvl="0" w:tplc="E2520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04A"/>
    <w:multiLevelType w:val="hybridMultilevel"/>
    <w:tmpl w:val="022A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138F"/>
    <w:multiLevelType w:val="hybridMultilevel"/>
    <w:tmpl w:val="71B252EC"/>
    <w:lvl w:ilvl="0" w:tplc="7D909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E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2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8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2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6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4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27"/>
    <w:rsid w:val="0003594A"/>
    <w:rsid w:val="00126521"/>
    <w:rsid w:val="00162E56"/>
    <w:rsid w:val="001C2FB7"/>
    <w:rsid w:val="001F10B6"/>
    <w:rsid w:val="002221BA"/>
    <w:rsid w:val="00233E12"/>
    <w:rsid w:val="002833DF"/>
    <w:rsid w:val="002A069E"/>
    <w:rsid w:val="002A2DF6"/>
    <w:rsid w:val="0030778C"/>
    <w:rsid w:val="003C4F1E"/>
    <w:rsid w:val="00413D80"/>
    <w:rsid w:val="00414E1F"/>
    <w:rsid w:val="004A1EDB"/>
    <w:rsid w:val="004D2D65"/>
    <w:rsid w:val="004F1012"/>
    <w:rsid w:val="00505D05"/>
    <w:rsid w:val="0052575C"/>
    <w:rsid w:val="0057527E"/>
    <w:rsid w:val="005A2FBD"/>
    <w:rsid w:val="006C7BA6"/>
    <w:rsid w:val="006F1A76"/>
    <w:rsid w:val="00726D02"/>
    <w:rsid w:val="007C52B6"/>
    <w:rsid w:val="007E64A2"/>
    <w:rsid w:val="00820792"/>
    <w:rsid w:val="00846338"/>
    <w:rsid w:val="00883FDC"/>
    <w:rsid w:val="00886666"/>
    <w:rsid w:val="00950714"/>
    <w:rsid w:val="00963E49"/>
    <w:rsid w:val="00991276"/>
    <w:rsid w:val="009B4765"/>
    <w:rsid w:val="009C3E7C"/>
    <w:rsid w:val="009C5B5E"/>
    <w:rsid w:val="00A261ED"/>
    <w:rsid w:val="00A71955"/>
    <w:rsid w:val="00A83F30"/>
    <w:rsid w:val="00AF7B31"/>
    <w:rsid w:val="00B3356F"/>
    <w:rsid w:val="00B65A62"/>
    <w:rsid w:val="00B90668"/>
    <w:rsid w:val="00BC13D3"/>
    <w:rsid w:val="00BC3E0D"/>
    <w:rsid w:val="00BD7CCD"/>
    <w:rsid w:val="00C57139"/>
    <w:rsid w:val="00CD0F27"/>
    <w:rsid w:val="00D93A6A"/>
    <w:rsid w:val="00EC36CB"/>
    <w:rsid w:val="00F31DB7"/>
    <w:rsid w:val="00FD441E"/>
    <w:rsid w:val="00FE2127"/>
    <w:rsid w:val="26B2277D"/>
    <w:rsid w:val="2B85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201A"/>
  <w15:chartTrackingRefBased/>
  <w15:docId w15:val="{FFAFFFF4-B285-405A-BDA2-3CA5E73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F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5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therap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DDE8C-C4E2-4963-A927-F1CA9C1F714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516747a-6fe5-447a-bbc2-36f0301c58b4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affa8727-9f15-4b17-941e-8395c61cd0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AD5895-B7CB-4FD5-8E44-79885DF9E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1BFF6-23EF-490B-8B50-0D8F17E1F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Julia Boles</cp:lastModifiedBy>
  <cp:revision>3</cp:revision>
  <dcterms:created xsi:type="dcterms:W3CDTF">2020-07-24T22:43:00Z</dcterms:created>
  <dcterms:modified xsi:type="dcterms:W3CDTF">2020-07-24T22:46:00Z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0x0101006ABEB29C66A95B44895F18DC2B7B1846</vt:lpwstr>
  </property>
</Properties>
</file>